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33A7">
      <w:pPr>
        <w:pStyle w:val="z-TopofForm"/>
      </w:pPr>
      <w:r>
        <w:t>Top of Form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7"/>
        <w:gridCol w:w="4543"/>
      </w:tblGrid>
      <w:tr w:rsidR="00000000">
        <w:trPr>
          <w:trHeight w:val="360"/>
          <w:tblCellSpacing w:w="0" w:type="dxa"/>
        </w:trPr>
        <w:tc>
          <w:tcPr>
            <w:tcW w:w="9300" w:type="dxa"/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bookmarkStart w:id="0" w:name="_GoBack"/>
            <w:bookmarkEnd w:id="0"/>
            <w:proofErr w:type="spellStart"/>
            <w:r>
              <w:rPr>
                <w:rStyle w:val="style271"/>
                <w:rFonts w:eastAsia="Times New Roman"/>
              </w:rPr>
              <w:t>Pekeliling</w:t>
            </w:r>
            <w:proofErr w:type="spellEnd"/>
            <w:r>
              <w:rPr>
                <w:rStyle w:val="style271"/>
                <w:rFonts w:eastAsia="Times New Roman"/>
              </w:rPr>
              <w:t xml:space="preserve"> </w:t>
            </w:r>
            <w:proofErr w:type="spellStart"/>
            <w:r>
              <w:rPr>
                <w:rStyle w:val="style271"/>
                <w:rFonts w:eastAsia="Times New Roman"/>
              </w:rPr>
              <w:t>Perbendaharaan</w:t>
            </w:r>
            <w:proofErr w:type="spellEnd"/>
            <w:r>
              <w:rPr>
                <w:rStyle w:val="style271"/>
                <w:rFonts w:eastAsia="Times New Roman"/>
              </w:rPr>
              <w:t xml:space="preserve"> Malaysia</w:t>
            </w:r>
          </w:p>
        </w:tc>
        <w:tc>
          <w:tcPr>
            <w:tcW w:w="5685" w:type="dxa"/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71"/>
                <w:rFonts w:eastAsia="Times New Roman"/>
              </w:rPr>
              <w:t xml:space="preserve">AM 2.4 </w:t>
            </w:r>
            <w:proofErr w:type="spellStart"/>
            <w:r>
              <w:rPr>
                <w:rStyle w:val="style271"/>
                <w:rFonts w:eastAsia="Times New Roman"/>
              </w:rPr>
              <w:t>Lampiran</w:t>
            </w:r>
            <w:proofErr w:type="spellEnd"/>
            <w:r>
              <w:rPr>
                <w:rStyle w:val="style271"/>
                <w:rFonts w:eastAsia="Times New Roman"/>
              </w:rPr>
              <w:t xml:space="preserve"> B</w:t>
            </w:r>
          </w:p>
        </w:tc>
      </w:tr>
    </w:tbl>
    <w:p w:rsidR="00000000" w:rsidRDefault="00D933A7">
      <w:pPr>
        <w:pStyle w:val="NormalWeb"/>
        <w:jc w:val="right"/>
      </w:pPr>
      <w:r>
        <w:rPr>
          <w:rStyle w:val="Strong"/>
        </w:rPr>
        <w:t xml:space="preserve">KEW.PA-10 </w:t>
      </w:r>
    </w:p>
    <w:p w:rsidR="00000000" w:rsidRDefault="00D933A7">
      <w:pPr>
        <w:pStyle w:val="NormalWeb"/>
        <w:jc w:val="center"/>
      </w:pPr>
      <w:r>
        <w:rPr>
          <w:rStyle w:val="Strong"/>
        </w:rPr>
        <w:t xml:space="preserve">BORANG ADUAN KEROSAKAN ASET ALIH </w:t>
      </w:r>
    </w:p>
    <w:tbl>
      <w:tblPr>
        <w:tblW w:w="10125" w:type="dxa"/>
        <w:tblCellSpacing w:w="15" w:type="dxa"/>
        <w:tblLook w:val="04A0" w:firstRow="1" w:lastRow="0" w:firstColumn="1" w:lastColumn="0" w:noHBand="0" w:noVBand="1"/>
      </w:tblPr>
      <w:tblGrid>
        <w:gridCol w:w="4406"/>
        <w:gridCol w:w="411"/>
        <w:gridCol w:w="5308"/>
      </w:tblGrid>
      <w:tr w:rsidR="00000000">
        <w:trPr>
          <w:trHeight w:val="375"/>
          <w:tblCellSpacing w:w="15" w:type="dxa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Bahagian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I (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Untuk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diisi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oleh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Pengadu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6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</w:tblGrid>
            <w:tr w:rsidR="00000000">
              <w:trPr>
                <w:tblCellSpacing w:w="0" w:type="dxa"/>
              </w:trPr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Tahoma" w:eastAsia="Times New Roman" w:hAnsi="Tahoma" w:cs="Tahoma"/>
                      <w:sz w:val="21"/>
                      <w:szCs w:val="21"/>
                    </w:rPr>
                    <w:t xml:space="preserve">No </w:t>
                  </w:r>
                  <w:proofErr w:type="spellStart"/>
                  <w:r>
                    <w:rPr>
                      <w:rStyle w:val="Strong"/>
                      <w:rFonts w:ascii="Tahoma" w:eastAsia="Times New Roman" w:hAnsi="Tahoma" w:cs="Tahoma"/>
                      <w:sz w:val="21"/>
                      <w:szCs w:val="21"/>
                    </w:rPr>
                    <w:t>Aduan</w:t>
                  </w:r>
                  <w:proofErr w:type="spellEnd"/>
                  <w:r>
                    <w:rPr>
                      <w:rStyle w:val="Strong"/>
                      <w:rFonts w:ascii="Tahoma" w:eastAsia="Times New Roman" w:hAnsi="Tahoma" w:cs="Tahoma"/>
                      <w:sz w:val="21"/>
                      <w:szCs w:val="21"/>
                    </w:rPr>
                    <w:t xml:space="preserve">: </w:t>
                  </w:r>
                </w:p>
              </w:tc>
            </w:tr>
          </w:tbl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933A7">
      <w:pPr>
        <w:rPr>
          <w:rFonts w:eastAsia="Times New Roman"/>
          <w:vanish/>
        </w:rPr>
      </w:pPr>
    </w:p>
    <w:tbl>
      <w:tblPr>
        <w:tblW w:w="11490" w:type="dxa"/>
        <w:tblCellSpacing w:w="15" w:type="dxa"/>
        <w:tblLook w:val="04A0" w:firstRow="1" w:lastRow="0" w:firstColumn="1" w:lastColumn="0" w:noHBand="0" w:noVBand="1"/>
      </w:tblPr>
      <w:tblGrid>
        <w:gridCol w:w="4140"/>
        <w:gridCol w:w="124"/>
        <w:gridCol w:w="7226"/>
      </w:tblGrid>
      <w:tr w:rsidR="00000000">
        <w:trPr>
          <w:trHeight w:val="345"/>
          <w:tblCellSpacing w:w="15" w:type="dxa"/>
        </w:trPr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1. </w:t>
            </w:r>
            <w:proofErr w:type="spellStart"/>
            <w:r>
              <w:rPr>
                <w:rStyle w:val="style211"/>
                <w:rFonts w:eastAsia="Times New Roman"/>
              </w:rPr>
              <w:t>Jenis</w:t>
            </w:r>
            <w:proofErr w:type="spellEnd"/>
            <w:r>
              <w:rPr>
                <w:rStyle w:val="style211"/>
                <w:rFonts w:eastAsia="Times New Roman"/>
              </w:rPr>
              <w:t xml:space="preserve"> </w:t>
            </w:r>
            <w:proofErr w:type="spellStart"/>
            <w:r>
              <w:rPr>
                <w:rStyle w:val="style211"/>
                <w:rFonts w:eastAsia="Times New Roman"/>
              </w:rPr>
              <w:t>Aset</w:t>
            </w:r>
            <w:proofErr w:type="spellEnd"/>
          </w:p>
        </w:tc>
        <w:tc>
          <w:tcPr>
            <w:tcW w:w="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7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</w:p>
        </w:tc>
      </w:tr>
      <w:tr w:rsidR="00000000">
        <w:trPr>
          <w:trHeight w:val="28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2. </w:t>
            </w:r>
            <w:proofErr w:type="spellStart"/>
            <w:r>
              <w:rPr>
                <w:rStyle w:val="style211"/>
                <w:rFonts w:eastAsia="Times New Roman"/>
              </w:rPr>
              <w:t>Nombor</w:t>
            </w:r>
            <w:proofErr w:type="spellEnd"/>
            <w:r>
              <w:rPr>
                <w:rStyle w:val="style211"/>
                <w:rFonts w:eastAsia="Times New Roman"/>
              </w:rPr>
              <w:t xml:space="preserve"> Siri </w:t>
            </w:r>
            <w:proofErr w:type="spellStart"/>
            <w:r>
              <w:rPr>
                <w:rStyle w:val="style211"/>
                <w:rFonts w:eastAsia="Times New Roman"/>
              </w:rPr>
              <w:t>Pendaftaran</w:t>
            </w:r>
            <w:proofErr w:type="spellEnd"/>
            <w:r>
              <w:rPr>
                <w:rStyle w:val="style211"/>
                <w:rFonts w:eastAsia="Times New Roman"/>
              </w:rPr>
              <w:t xml:space="preserve"> </w:t>
            </w:r>
            <w:proofErr w:type="spellStart"/>
            <w:r>
              <w:rPr>
                <w:rStyle w:val="style211"/>
                <w:rFonts w:eastAsia="Times New Roman"/>
              </w:rPr>
              <w:t>Aset</w:t>
            </w:r>
            <w:proofErr w:type="spellEnd"/>
            <w:r>
              <w:rPr>
                <w:rStyle w:val="style211"/>
                <w:rFonts w:eastAsia="Times New Roman"/>
              </w:rPr>
              <w:t xml:space="preserve">/ </w:t>
            </w:r>
            <w:proofErr w:type="spellStart"/>
            <w:r>
              <w:rPr>
                <w:rStyle w:val="style211"/>
                <w:rFonts w:eastAsia="Times New Roman"/>
              </w:rPr>
              <w:t>Komponen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7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</w:p>
        </w:tc>
      </w:tr>
      <w:tr w:rsidR="00000000">
        <w:trPr>
          <w:trHeight w:val="33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3. </w:t>
            </w:r>
            <w:proofErr w:type="spellStart"/>
            <w:r>
              <w:rPr>
                <w:rStyle w:val="style231"/>
                <w:rFonts w:eastAsia="Times New Roman"/>
              </w:rPr>
              <w:t>Pengguna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  <w:proofErr w:type="spellStart"/>
            <w:r>
              <w:rPr>
                <w:rStyle w:val="style231"/>
                <w:rFonts w:eastAsia="Times New Roman"/>
              </w:rPr>
              <w:t>Terakhir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8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3045"/>
            </w:tblGrid>
            <w:tr w:rsidR="00000000">
              <w:trPr>
                <w:trHeight w:val="330"/>
                <w:tblCellSpacing w:w="0" w:type="dxa"/>
              </w:trPr>
              <w:tc>
                <w:tcPr>
                  <w:tcW w:w="2790" w:type="dxa"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45" w:type="dxa"/>
                  <w:vMerge w:val="restart"/>
                  <w:vAlign w:val="center"/>
                  <w:hideMark/>
                </w:tcPr>
                <w:tbl>
                  <w:tblPr>
                    <w:tblW w:w="294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0"/>
                  </w:tblGrid>
                  <w:tr w:rsidR="00000000">
                    <w:trPr>
                      <w:trHeight w:val="2595"/>
                      <w:tblCellSpacing w:w="0" w:type="dxa"/>
                      <w:jc w:val="center"/>
                    </w:trPr>
                    <w:tc>
                      <w:tcPr>
                        <w:tcW w:w="28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00000" w:rsidRDefault="00D933A7">
                        <w:pPr>
                          <w:pStyle w:val="style36"/>
                          <w:jc w:val="center"/>
                        </w:pPr>
                        <w:proofErr w:type="spellStart"/>
                        <w:r>
                          <w:t>Pengesahan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Pengadu</w:t>
                        </w:r>
                        <w:proofErr w:type="spellEnd"/>
                        <w:r>
                          <w:t xml:space="preserve"> / Wakil</w:t>
                        </w:r>
                      </w:p>
                      <w:p w:rsidR="00000000" w:rsidRDefault="00D933A7">
                        <w:pPr>
                          <w:pStyle w:val="style29"/>
                          <w:jc w:val="center"/>
                        </w:pPr>
                        <w:r>
                          <w:t> </w:t>
                        </w:r>
                      </w:p>
                      <w:p w:rsidR="00000000" w:rsidRDefault="00D933A7">
                        <w:pPr>
                          <w:pStyle w:val="style36"/>
                          <w:jc w:val="center"/>
                        </w:pPr>
                        <w:r>
                          <w:t>--------------------------------</w:t>
                        </w:r>
                      </w:p>
                      <w:p w:rsidR="00000000" w:rsidRDefault="00D933A7">
                        <w:pPr>
                          <w:pStyle w:val="style36"/>
                          <w:jc w:val="center"/>
                        </w:pPr>
                        <w:r>
                          <w:rPr>
                            <w:rStyle w:val="Strong"/>
                            <w:b/>
                            <w:bCs/>
                          </w:rPr>
                          <w:t>(</w:t>
                        </w:r>
                        <w:proofErr w:type="spellStart"/>
                        <w:r>
                          <w:rPr>
                            <w:rStyle w:val="Strong"/>
                            <w:b/>
                            <w:bCs/>
                          </w:rPr>
                          <w:t>Tandatangan</w:t>
                        </w:r>
                        <w:proofErr w:type="spellEnd"/>
                        <w:r>
                          <w:rPr>
                            <w:rStyle w:val="Strong"/>
                            <w:b/>
                            <w:bCs/>
                          </w:rPr>
                          <w:t xml:space="preserve"> , Nama </w:t>
                        </w:r>
                        <w:proofErr w:type="spellStart"/>
                        <w:r>
                          <w:rPr>
                            <w:rStyle w:val="Strong"/>
                            <w:b/>
                            <w:bCs/>
                          </w:rPr>
                          <w:t>dan</w:t>
                        </w:r>
                        <w:proofErr w:type="spellEnd"/>
                        <w:r>
                          <w:rPr>
                            <w:rStyle w:val="Strong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b/>
                            <w:bCs/>
                          </w:rPr>
                          <w:t>Tarikh</w:t>
                        </w:r>
                        <w:proofErr w:type="spellEnd"/>
                        <w:r>
                          <w:rPr>
                            <w:rStyle w:val="Strong"/>
                            <w:b/>
                            <w:bCs/>
                          </w:rPr>
                          <w:t>)</w:t>
                        </w:r>
                      </w:p>
                    </w:tc>
                  </w:tr>
                </w:tbl>
                <w:p w:rsidR="00000000" w:rsidRDefault="00D933A7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9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3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27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>4.</w:t>
            </w:r>
            <w:r>
              <w:rPr>
                <w:rStyle w:val="style231"/>
                <w:rFonts w:eastAsia="Times New Roman"/>
              </w:rPr>
              <w:t xml:space="preserve">Tarikh </w:t>
            </w:r>
            <w:proofErr w:type="spellStart"/>
            <w:r>
              <w:rPr>
                <w:rStyle w:val="style231"/>
                <w:rFonts w:eastAsia="Times New Roman"/>
              </w:rPr>
              <w:t>Kerosakan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9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5. </w:t>
            </w:r>
            <w:proofErr w:type="spellStart"/>
            <w:r>
              <w:rPr>
                <w:rStyle w:val="style231"/>
                <w:rFonts w:eastAsia="Times New Roman"/>
              </w:rPr>
              <w:t>Perihal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  <w:proofErr w:type="spellStart"/>
            <w:r>
              <w:rPr>
                <w:rStyle w:val="style231"/>
                <w:rFonts w:eastAsia="Times New Roman"/>
              </w:rPr>
              <w:t>Kerosakan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79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6. </w:t>
            </w:r>
            <w:r>
              <w:rPr>
                <w:rStyle w:val="style231"/>
                <w:rFonts w:eastAsia="Times New Roman"/>
              </w:rPr>
              <w:t xml:space="preserve">Nama Dan </w:t>
            </w:r>
            <w:proofErr w:type="spellStart"/>
            <w:r>
              <w:rPr>
                <w:rStyle w:val="style231"/>
                <w:rFonts w:eastAsia="Times New Roman"/>
              </w:rPr>
              <w:t>Jawatan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7. </w:t>
            </w:r>
            <w:proofErr w:type="spellStart"/>
            <w:r>
              <w:rPr>
                <w:rStyle w:val="style231"/>
                <w:rFonts w:eastAsia="Times New Roman"/>
              </w:rPr>
              <w:t>Tarikh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31"/>
                <w:rFonts w:eastAsia="Times New Roman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15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Bahagian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II (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Untuk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diisi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oleh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Pegawai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Aset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Pegawai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Teknikal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8. </w:t>
            </w:r>
            <w:proofErr w:type="spellStart"/>
            <w:r>
              <w:rPr>
                <w:rStyle w:val="style231"/>
                <w:rFonts w:eastAsia="Times New Roman"/>
              </w:rPr>
              <w:t>Jumlah</w:t>
            </w:r>
            <w:proofErr w:type="spellEnd"/>
            <w:r>
              <w:rPr>
                <w:rStyle w:val="style231"/>
                <w:rFonts w:eastAsia="Times New Roman"/>
              </w:rPr>
              <w:t xml:space="preserve"> Kos </w:t>
            </w:r>
            <w:proofErr w:type="spellStart"/>
            <w:r>
              <w:rPr>
                <w:rStyle w:val="style231"/>
                <w:rFonts w:eastAsia="Times New Roman"/>
              </w:rPr>
              <w:t>Penyelenggaraan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  <w:proofErr w:type="spellStart"/>
            <w:r>
              <w:rPr>
                <w:rStyle w:val="style231"/>
                <w:rFonts w:eastAsia="Times New Roman"/>
              </w:rPr>
              <w:t>Terdahulu</w:t>
            </w:r>
            <w:proofErr w:type="spellEnd"/>
            <w:r>
              <w:rPr>
                <w:rStyle w:val="style231"/>
                <w:rFonts w:eastAsia="Times New Roman"/>
              </w:rPr>
              <w:t xml:space="preserve"> (</w:t>
            </w:r>
            <w:proofErr w:type="spellStart"/>
            <w:r>
              <w:rPr>
                <w:rStyle w:val="style231"/>
                <w:rFonts w:eastAsia="Times New Roman"/>
              </w:rPr>
              <w:t>jika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  <w:proofErr w:type="spellStart"/>
            <w:r>
              <w:rPr>
                <w:rStyle w:val="style231"/>
                <w:rFonts w:eastAsia="Times New Roman"/>
              </w:rPr>
              <w:t>ada</w:t>
            </w:r>
            <w:proofErr w:type="spellEnd"/>
            <w:r>
              <w:rPr>
                <w:rStyle w:val="style231"/>
                <w:rFonts w:eastAsia="Times New Roman"/>
              </w:rPr>
              <w:t>)</w:t>
            </w:r>
            <w:r>
              <w:rPr>
                <w:rStyle w:val="style21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31"/>
                <w:rFonts w:eastAsia="Times New Roman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9. </w:t>
            </w:r>
            <w:proofErr w:type="spellStart"/>
            <w:r>
              <w:rPr>
                <w:rStyle w:val="style231"/>
                <w:rFonts w:eastAsia="Times New Roman"/>
              </w:rPr>
              <w:t>Anggaran</w:t>
            </w:r>
            <w:proofErr w:type="spellEnd"/>
            <w:r>
              <w:rPr>
                <w:rStyle w:val="style231"/>
                <w:rFonts w:eastAsia="Times New Roman"/>
              </w:rPr>
              <w:t xml:space="preserve"> Kos </w:t>
            </w:r>
            <w:proofErr w:type="spellStart"/>
            <w:r>
              <w:rPr>
                <w:rStyle w:val="style231"/>
                <w:rFonts w:eastAsia="Times New Roman"/>
              </w:rPr>
              <w:t>Penyelenggaraan</w:t>
            </w:r>
            <w:proofErr w:type="spellEnd"/>
            <w:r>
              <w:rPr>
                <w:rStyle w:val="style21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31"/>
                <w:rFonts w:eastAsia="Times New Roman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10. </w:t>
            </w:r>
            <w:proofErr w:type="spellStart"/>
            <w:r>
              <w:rPr>
                <w:rStyle w:val="style231"/>
                <w:rFonts w:eastAsia="Times New Roman"/>
              </w:rPr>
              <w:t>Syor</w:t>
            </w:r>
            <w:proofErr w:type="spellEnd"/>
            <w:r>
              <w:rPr>
                <w:rStyle w:val="style231"/>
                <w:rFonts w:eastAsia="Times New Roman"/>
              </w:rPr>
              <w:t xml:space="preserve"> Dan </w:t>
            </w:r>
            <w:proofErr w:type="spellStart"/>
            <w:r>
              <w:rPr>
                <w:rStyle w:val="style231"/>
                <w:rFonts w:eastAsia="Times New Roman"/>
              </w:rPr>
              <w:t>Ulasan</w:t>
            </w:r>
            <w:proofErr w:type="spellEnd"/>
            <w:r>
              <w:rPr>
                <w:rStyle w:val="style21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Style w:val="style231"/>
                <w:rFonts w:eastAsia="Times New Roman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92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92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D933A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63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pStyle w:val="style21"/>
            </w:pPr>
            <w:r>
              <w:t> </w:t>
            </w:r>
          </w:p>
          <w:p w:rsidR="00000000" w:rsidRDefault="00D933A7">
            <w:pPr>
              <w:pStyle w:val="style21"/>
            </w:pPr>
            <w:r>
              <w:rPr>
                <w:rStyle w:val="style231"/>
              </w:rPr>
              <w:t>............................................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Nama : </w:t>
            </w:r>
            <w:r>
              <w:rPr>
                <w:rStyle w:val="style231"/>
                <w:rFonts w:eastAsia="Times New Roman"/>
              </w:rPr>
              <w:t>Noraslinda binti Din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yle211"/>
                <w:rFonts w:eastAsia="Times New Roman"/>
              </w:rPr>
              <w:t>Jawatan</w:t>
            </w:r>
            <w:proofErr w:type="spellEnd"/>
            <w:r>
              <w:rPr>
                <w:rStyle w:val="style211"/>
                <w:rFonts w:eastAsia="Times New Roman"/>
              </w:rPr>
              <w:t xml:space="preserve"> :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yle211"/>
                <w:rFonts w:eastAsia="Times New Roman"/>
              </w:rPr>
              <w:t>Tarikh</w:t>
            </w:r>
            <w:proofErr w:type="spellEnd"/>
            <w:r>
              <w:rPr>
                <w:rStyle w:val="style211"/>
                <w:rFonts w:eastAsia="Times New Roman"/>
              </w:rPr>
              <w:t xml:space="preserve">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Bahagian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III (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Keputusan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Ketua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Jabatan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Bahagian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Seksyen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/Unit) </w:t>
            </w:r>
          </w:p>
        </w:tc>
      </w:tr>
      <w:tr w:rsidR="00000000">
        <w:trPr>
          <w:trHeight w:val="4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yle231"/>
                <w:rFonts w:eastAsia="Times New Roman"/>
              </w:rPr>
              <w:t>Diluluskan</w:t>
            </w:r>
            <w:proofErr w:type="spellEnd"/>
            <w:r>
              <w:rPr>
                <w:rStyle w:val="style231"/>
                <w:rFonts w:eastAsia="Times New Roman"/>
              </w:rPr>
              <w:t xml:space="preserve"> / </w:t>
            </w:r>
            <w:proofErr w:type="spellStart"/>
            <w:r>
              <w:rPr>
                <w:rStyle w:val="style231"/>
                <w:rFonts w:eastAsia="Times New Roman"/>
              </w:rPr>
              <w:t>Tidak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  <w:proofErr w:type="spellStart"/>
            <w:r>
              <w:rPr>
                <w:rStyle w:val="style231"/>
                <w:rFonts w:eastAsia="Times New Roman"/>
              </w:rPr>
              <w:t>Diluluskan</w:t>
            </w:r>
            <w:proofErr w:type="spellEnd"/>
            <w:r>
              <w:rPr>
                <w:rStyle w:val="style231"/>
                <w:rFonts w:eastAsia="Times New Roman"/>
              </w:rPr>
              <w:t xml:space="preserve">*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469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5"/>
            </w:tblGrid>
            <w:tr w:rsidR="00000000">
              <w:trPr>
                <w:trHeight w:val="229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00000" w:rsidRDefault="00D933A7">
                  <w:pPr>
                    <w:pStyle w:val="style36"/>
                    <w:jc w:val="center"/>
                  </w:pPr>
                  <w:proofErr w:type="spellStart"/>
                  <w:r>
                    <w:rPr>
                      <w:rStyle w:val="Strong"/>
                      <w:b/>
                      <w:bCs/>
                    </w:rPr>
                    <w:t>Pengesahan</w:t>
                  </w:r>
                  <w:proofErr w:type="spellEnd"/>
                  <w:r>
                    <w:rPr>
                      <w:rStyle w:val="Strong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b/>
                      <w:bCs/>
                    </w:rPr>
                    <w:t>Kerja</w:t>
                  </w:r>
                  <w:proofErr w:type="spellEnd"/>
                  <w:r>
                    <w:rPr>
                      <w:rStyle w:val="Strong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b/>
                      <w:bCs/>
                    </w:rPr>
                    <w:t>Telah</w:t>
                  </w:r>
                  <w:proofErr w:type="spellEnd"/>
                  <w:r>
                    <w:rPr>
                      <w:rStyle w:val="Strong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b/>
                      <w:bCs/>
                    </w:rPr>
                    <w:t>Selesai</w:t>
                  </w:r>
                  <w:proofErr w:type="spellEnd"/>
                  <w:r>
                    <w:rPr>
                      <w:rStyle w:val="Strong"/>
                      <w:b/>
                      <w:bCs/>
                    </w:rPr>
                    <w:t>:</w:t>
                  </w:r>
                </w:p>
                <w:p w:rsidR="00000000" w:rsidRDefault="00D933A7">
                  <w:pPr>
                    <w:pStyle w:val="style36"/>
                    <w:jc w:val="center"/>
                  </w:pPr>
                  <w:r>
                    <w:t> </w:t>
                  </w:r>
                </w:p>
                <w:p w:rsidR="00000000" w:rsidRDefault="00D933A7">
                  <w:pPr>
                    <w:pStyle w:val="style36"/>
                    <w:jc w:val="center"/>
                  </w:pPr>
                  <w:r>
                    <w:t>---------------------------------------------------</w:t>
                  </w:r>
                </w:p>
                <w:p w:rsidR="00000000" w:rsidRDefault="00D933A7">
                  <w:pPr>
                    <w:pStyle w:val="style36"/>
                    <w:jc w:val="center"/>
                  </w:pPr>
                  <w:r>
                    <w:t>(</w:t>
                  </w:r>
                  <w:proofErr w:type="spellStart"/>
                  <w:r>
                    <w:t>Tandatangan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Nama </w:t>
                  </w:r>
                  <w:proofErr w:type="spellStart"/>
                  <w:r>
                    <w:t>Ketua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Jabatan</w:t>
                  </w:r>
                  <w:proofErr w:type="spellEnd"/>
                  <w:r>
                    <w:t xml:space="preserve"> /Unit) </w:t>
                  </w:r>
                </w:p>
              </w:tc>
            </w:tr>
          </w:tbl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7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yle231"/>
                <w:rFonts w:eastAsia="Times New Roman"/>
              </w:rPr>
              <w:t>Ulasan</w:t>
            </w:r>
            <w:proofErr w:type="spellEnd"/>
            <w:proofErr w:type="gramStart"/>
            <w:r>
              <w:rPr>
                <w:rStyle w:val="style231"/>
                <w:rFonts w:eastAsia="Times New Roman"/>
              </w:rPr>
              <w:t>:.....................................................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pStyle w:val="style21"/>
            </w:pPr>
            <w:r>
              <w:t>............................................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yle211"/>
                <w:rFonts w:eastAsia="Times New Roman"/>
              </w:rPr>
              <w:t>Tandatangan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>Nama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yle211"/>
                <w:rFonts w:eastAsia="Times New Roman"/>
              </w:rPr>
              <w:t>Jawatan</w:t>
            </w:r>
            <w:proofErr w:type="spellEnd"/>
            <w:r>
              <w:rPr>
                <w:rStyle w:val="style211"/>
                <w:rFonts w:eastAsia="Times New Roman"/>
              </w:rPr>
              <w:t xml:space="preserve">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yle211"/>
                <w:rFonts w:eastAsia="Times New Roman"/>
              </w:rPr>
              <w:t>Tarikh</w:t>
            </w:r>
            <w:proofErr w:type="spellEnd"/>
            <w:r>
              <w:rPr>
                <w:rStyle w:val="style211"/>
                <w:rFonts w:eastAsia="Times New Roman"/>
              </w:rPr>
              <w:t xml:space="preserve"> 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933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yle231"/>
                <w:rFonts w:eastAsia="Times New Roman"/>
              </w:rPr>
              <w:t>Nota</w:t>
            </w:r>
            <w:proofErr w:type="spellEnd"/>
            <w:r>
              <w:rPr>
                <w:rStyle w:val="style231"/>
                <w:rFonts w:eastAsia="Times New Roman"/>
              </w:rPr>
              <w:t xml:space="preserve"> : * </w:t>
            </w:r>
            <w:proofErr w:type="spellStart"/>
            <w:r>
              <w:rPr>
                <w:rStyle w:val="style231"/>
                <w:rFonts w:eastAsia="Times New Roman"/>
              </w:rPr>
              <w:t>Potong</w:t>
            </w:r>
            <w:proofErr w:type="spellEnd"/>
            <w:r>
              <w:rPr>
                <w:rStyle w:val="style231"/>
                <w:rFonts w:eastAsia="Times New Roman"/>
              </w:rPr>
              <w:t xml:space="preserve"> mana yang </w:t>
            </w:r>
            <w:proofErr w:type="spellStart"/>
            <w:r>
              <w:rPr>
                <w:rStyle w:val="style231"/>
                <w:rFonts w:eastAsia="Times New Roman"/>
              </w:rPr>
              <w:t>berkenaan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933A7">
            <w:pPr>
              <w:rPr>
                <w:rFonts w:eastAsia="Times New Roman"/>
              </w:rPr>
            </w:pPr>
          </w:p>
        </w:tc>
      </w:tr>
    </w:tbl>
    <w:p w:rsidR="00D933A7" w:rsidRDefault="00D933A7">
      <w:pPr>
        <w:pStyle w:val="z-BottomofForm"/>
      </w:pPr>
      <w:r>
        <w:t>Bottom of Form</w:t>
      </w:r>
    </w:p>
    <w:sectPr w:rsidR="00D93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4C72"/>
    <w:rsid w:val="00BF4C72"/>
    <w:rsid w:val="00D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ABB93-CA8A-4164-A179-D393B228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style21">
    <w:name w:val="style21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23">
    <w:name w:val="style23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27">
    <w:name w:val="style27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style36">
    <w:name w:val="style36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style29">
    <w:name w:val="style29"/>
    <w:basedOn w:val="Normal"/>
    <w:uiPriority w:val="99"/>
    <w:semiHidden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style271">
    <w:name w:val="style271"/>
    <w:basedOn w:val="DefaultParagraphFont"/>
    <w:rPr>
      <w:rFonts w:ascii="Tahoma" w:hAnsi="Tahoma" w:cs="Tahoma" w:hint="default"/>
      <w:sz w:val="21"/>
      <w:szCs w:val="21"/>
    </w:rPr>
  </w:style>
  <w:style w:type="character" w:customStyle="1" w:styleId="style231">
    <w:name w:val="style231"/>
    <w:basedOn w:val="DefaultParagraphFont"/>
    <w:rPr>
      <w:rFonts w:ascii="Tahoma" w:hAnsi="Tahoma" w:cs="Tahoma" w:hint="default"/>
      <w:sz w:val="18"/>
      <w:szCs w:val="18"/>
    </w:rPr>
  </w:style>
  <w:style w:type="character" w:customStyle="1" w:styleId="style211">
    <w:name w:val="style211"/>
    <w:basedOn w:val="DefaultParagraphFont"/>
    <w:rPr>
      <w:rFonts w:ascii="Tahoma" w:hAnsi="Tahoma" w:cs="Tahoma" w:hint="default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Politeknik Seberang Perai - e-Aduan Kerosakan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Politeknik Seberang Perai - e-Aduan Kerosakan</dc:title>
  <dc:subject/>
  <dc:creator>Daeng Bidaiya Mohd Adris</dc:creator>
  <cp:keywords/>
  <dc:description/>
  <cp:lastModifiedBy>Daeng Bidaiya Mohd Adris</cp:lastModifiedBy>
  <cp:revision>2</cp:revision>
  <dcterms:created xsi:type="dcterms:W3CDTF">2020-08-03T07:09:00Z</dcterms:created>
  <dcterms:modified xsi:type="dcterms:W3CDTF">2020-08-03T07:09:00Z</dcterms:modified>
</cp:coreProperties>
</file>